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04D" w:rsidRDefault="00D1704D" w:rsidP="00D1704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Аннотация </w:t>
      </w:r>
    </w:p>
    <w:p w:rsidR="00D1704D" w:rsidRDefault="00D1704D" w:rsidP="00D1704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рабочей программе основного общего образования по учебному предмету </w:t>
      </w:r>
    </w:p>
    <w:p w:rsidR="00D1704D" w:rsidRDefault="00D1704D" w:rsidP="00D1704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 Родной (русский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</w:rPr>
        <w:t>язык</w:t>
      </w:r>
      <w:r>
        <w:rPr>
          <w:rFonts w:ascii="Times New Roman" w:hAnsi="Times New Roman"/>
          <w:b/>
          <w:sz w:val="24"/>
          <w:szCs w:val="24"/>
        </w:rPr>
        <w:t xml:space="preserve">»  на 2025-2026 учебный год для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5 класса</w:t>
      </w:r>
    </w:p>
    <w:p w:rsidR="00D1704D" w:rsidRDefault="00D1704D">
      <w:pPr>
        <w:rPr>
          <w:rFonts w:ascii="Times New Roman" w:hAnsi="Times New Roman"/>
          <w:sz w:val="24"/>
          <w:szCs w:val="24"/>
        </w:rPr>
      </w:pPr>
      <w:r w:rsidRPr="00D1704D">
        <w:rPr>
          <w:rFonts w:ascii="Times New Roman" w:hAnsi="Times New Roman"/>
          <w:sz w:val="24"/>
          <w:szCs w:val="24"/>
        </w:rPr>
        <w:t>Программа разработана на основе</w:t>
      </w:r>
      <w:r>
        <w:rPr>
          <w:rFonts w:ascii="Times New Roman" w:hAnsi="Times New Roman"/>
          <w:sz w:val="24"/>
          <w:szCs w:val="24"/>
        </w:rPr>
        <w:t>:</w:t>
      </w:r>
    </w:p>
    <w:p w:rsidR="00D1704D" w:rsidRDefault="00D1704D">
      <w:pPr>
        <w:rPr>
          <w:rFonts w:ascii="Times New Roman" w:hAnsi="Times New Roman"/>
          <w:sz w:val="24"/>
          <w:szCs w:val="24"/>
        </w:rPr>
      </w:pPr>
      <w:r w:rsidRPr="00D1704D">
        <w:rPr>
          <w:rFonts w:ascii="Times New Roman" w:hAnsi="Times New Roman"/>
          <w:sz w:val="24"/>
          <w:szCs w:val="24"/>
        </w:rPr>
        <w:t xml:space="preserve"> </w:t>
      </w:r>
      <w:r w:rsidRPr="00D1704D">
        <w:rPr>
          <w:rFonts w:ascii="Times New Roman" w:hAnsi="Times New Roman"/>
          <w:sz w:val="24"/>
          <w:szCs w:val="24"/>
        </w:rPr>
        <w:sym w:font="Symbol" w:char="F0B7"/>
      </w:r>
      <w:r w:rsidRPr="00D1704D">
        <w:rPr>
          <w:rFonts w:ascii="Times New Roman" w:hAnsi="Times New Roman"/>
          <w:sz w:val="24"/>
          <w:szCs w:val="24"/>
        </w:rPr>
        <w:t xml:space="preserve">Федерального закона от 29.12.2012 года № 273-ФЗ «Об образовании в Российской Федерации»; </w:t>
      </w:r>
    </w:p>
    <w:p w:rsidR="00D1704D" w:rsidRDefault="00D1704D">
      <w:pPr>
        <w:rPr>
          <w:rFonts w:ascii="Times New Roman" w:hAnsi="Times New Roman"/>
          <w:sz w:val="24"/>
          <w:szCs w:val="24"/>
        </w:rPr>
      </w:pPr>
      <w:r w:rsidRPr="00D1704D">
        <w:rPr>
          <w:rFonts w:ascii="Times New Roman" w:hAnsi="Times New Roman"/>
          <w:sz w:val="24"/>
          <w:szCs w:val="24"/>
        </w:rPr>
        <w:sym w:font="Symbol" w:char="F0B7"/>
      </w:r>
      <w:r w:rsidRPr="00D1704D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Pr="00D1704D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D1704D">
        <w:rPr>
          <w:rFonts w:ascii="Times New Roman" w:hAnsi="Times New Roman"/>
          <w:sz w:val="24"/>
          <w:szCs w:val="24"/>
        </w:rPr>
        <w:t xml:space="preserve"> России от 17 декабря 2010 г. № 1897 «Об утверждении федерального государственного образовательного стандарта основного общего образования» с изменениями и дополнениями от 29 декабря 2014 и 31 декабря 2015 г. </w:t>
      </w:r>
      <w:r w:rsidRPr="00D1704D">
        <w:rPr>
          <w:rFonts w:ascii="Times New Roman" w:hAnsi="Times New Roman"/>
          <w:sz w:val="24"/>
          <w:szCs w:val="24"/>
        </w:rPr>
        <w:sym w:font="Symbol" w:char="F0B7"/>
      </w:r>
      <w:r w:rsidRPr="00D1704D">
        <w:rPr>
          <w:rFonts w:ascii="Times New Roman" w:hAnsi="Times New Roman"/>
          <w:sz w:val="24"/>
          <w:szCs w:val="24"/>
        </w:rPr>
        <w:t xml:space="preserve">Приказа Министерства просвещения Российской Федерации от 31.05.2021 № 287 "Об утверждении федерального государственного </w:t>
      </w:r>
      <w:proofErr w:type="spellStart"/>
      <w:r w:rsidRPr="00D1704D">
        <w:rPr>
          <w:rFonts w:ascii="Times New Roman" w:hAnsi="Times New Roman"/>
          <w:sz w:val="24"/>
          <w:szCs w:val="24"/>
        </w:rPr>
        <w:t>образовательногостандарта</w:t>
      </w:r>
      <w:proofErr w:type="spellEnd"/>
      <w:r w:rsidRPr="00D1704D">
        <w:rPr>
          <w:rFonts w:ascii="Times New Roman" w:hAnsi="Times New Roman"/>
          <w:sz w:val="24"/>
          <w:szCs w:val="24"/>
        </w:rPr>
        <w:t xml:space="preserve"> основного общего образования". </w:t>
      </w:r>
    </w:p>
    <w:p w:rsidR="00D1704D" w:rsidRDefault="00D1704D">
      <w:pPr>
        <w:rPr>
          <w:rFonts w:ascii="Times New Roman" w:hAnsi="Times New Roman"/>
          <w:sz w:val="24"/>
          <w:szCs w:val="24"/>
        </w:rPr>
      </w:pPr>
      <w:r w:rsidRPr="00D1704D">
        <w:rPr>
          <w:rFonts w:ascii="Times New Roman" w:hAnsi="Times New Roman"/>
          <w:sz w:val="24"/>
          <w:szCs w:val="24"/>
        </w:rPr>
        <w:sym w:font="Symbol" w:char="F0B7"/>
      </w:r>
      <w:r w:rsidRPr="00D1704D">
        <w:rPr>
          <w:rFonts w:ascii="Times New Roman" w:hAnsi="Times New Roman"/>
          <w:sz w:val="24"/>
          <w:szCs w:val="24"/>
        </w:rPr>
        <w:t>Примерной рабочей программы основного общего образования, одобренной решением федерального учебно-методического объединения по общему образованию, протоко</w:t>
      </w:r>
      <w:r>
        <w:rPr>
          <w:rFonts w:ascii="Times New Roman" w:hAnsi="Times New Roman"/>
          <w:sz w:val="24"/>
          <w:szCs w:val="24"/>
        </w:rPr>
        <w:t>л от 27 сентября 2021 г. № 3/21.</w:t>
      </w:r>
    </w:p>
    <w:p w:rsidR="00D1704D" w:rsidRDefault="00D1704D">
      <w:pPr>
        <w:rPr>
          <w:rFonts w:ascii="Times New Roman" w:hAnsi="Times New Roman"/>
          <w:sz w:val="24"/>
          <w:szCs w:val="24"/>
        </w:rPr>
      </w:pPr>
      <w:r w:rsidRPr="00D1704D">
        <w:rPr>
          <w:rFonts w:ascii="Times New Roman" w:hAnsi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учебный предмет «Родной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04D">
        <w:rPr>
          <w:rFonts w:ascii="Times New Roman" w:hAnsi="Times New Roman"/>
          <w:sz w:val="24"/>
          <w:szCs w:val="24"/>
        </w:rPr>
        <w:t>(русский</w:t>
      </w:r>
      <w:r>
        <w:rPr>
          <w:rFonts w:ascii="Times New Roman" w:hAnsi="Times New Roman"/>
          <w:sz w:val="24"/>
          <w:szCs w:val="24"/>
        </w:rPr>
        <w:t>)</w:t>
      </w:r>
      <w:r w:rsidRPr="00D1704D">
        <w:rPr>
          <w:rFonts w:ascii="Times New Roman" w:hAnsi="Times New Roman"/>
          <w:sz w:val="24"/>
          <w:szCs w:val="24"/>
        </w:rPr>
        <w:t xml:space="preserve"> язык» входит в предметную область «Родной язык и родная литература» и является обязательным для изучения. </w:t>
      </w:r>
    </w:p>
    <w:p w:rsidR="00D1704D" w:rsidRDefault="00D1704D">
      <w:pPr>
        <w:rPr>
          <w:rFonts w:ascii="Times New Roman" w:hAnsi="Times New Roman"/>
          <w:sz w:val="24"/>
          <w:szCs w:val="24"/>
        </w:rPr>
      </w:pPr>
      <w:r w:rsidRPr="00D1704D">
        <w:rPr>
          <w:rFonts w:ascii="Times New Roman" w:hAnsi="Times New Roman"/>
          <w:sz w:val="24"/>
          <w:szCs w:val="24"/>
        </w:rPr>
        <w:t>Курс «Родно</w:t>
      </w:r>
      <w:proofErr w:type="gramStart"/>
      <w:r w:rsidRPr="00D1704D">
        <w:rPr>
          <w:rFonts w:ascii="Times New Roman" w:hAnsi="Times New Roman"/>
          <w:sz w:val="24"/>
          <w:szCs w:val="24"/>
        </w:rPr>
        <w:t>й(</w:t>
      </w:r>
      <w:proofErr w:type="gramEnd"/>
      <w:r w:rsidRPr="00D1704D">
        <w:rPr>
          <w:rFonts w:ascii="Times New Roman" w:hAnsi="Times New Roman"/>
          <w:sz w:val="24"/>
          <w:szCs w:val="24"/>
        </w:rPr>
        <w:t>русский</w:t>
      </w:r>
      <w:r>
        <w:rPr>
          <w:rFonts w:ascii="Times New Roman" w:hAnsi="Times New Roman"/>
          <w:sz w:val="24"/>
          <w:szCs w:val="24"/>
        </w:rPr>
        <w:t>)</w:t>
      </w:r>
      <w:r w:rsidRPr="00D1704D">
        <w:rPr>
          <w:rFonts w:ascii="Times New Roman" w:hAnsi="Times New Roman"/>
          <w:sz w:val="24"/>
          <w:szCs w:val="24"/>
        </w:rPr>
        <w:t xml:space="preserve"> язык» направлен на удовлетворение потребности обучающихся в изучении родного языка как инструмента познания национальной культуры и самореализации в ней.</w:t>
      </w:r>
    </w:p>
    <w:p w:rsidR="00D1704D" w:rsidRDefault="00D1704D">
      <w:pPr>
        <w:rPr>
          <w:rFonts w:ascii="Times New Roman" w:hAnsi="Times New Roman"/>
          <w:sz w:val="24"/>
          <w:szCs w:val="24"/>
        </w:rPr>
      </w:pPr>
      <w:r w:rsidRPr="00D1704D">
        <w:rPr>
          <w:rFonts w:ascii="Times New Roman" w:hAnsi="Times New Roman"/>
          <w:sz w:val="24"/>
          <w:szCs w:val="24"/>
        </w:rPr>
        <w:t>Учебный предмет «Родной (русский</w:t>
      </w:r>
      <w:r>
        <w:rPr>
          <w:rFonts w:ascii="Times New Roman" w:hAnsi="Times New Roman"/>
          <w:sz w:val="24"/>
          <w:szCs w:val="24"/>
        </w:rPr>
        <w:t xml:space="preserve">) </w:t>
      </w:r>
      <w:r w:rsidRPr="00D1704D">
        <w:rPr>
          <w:rFonts w:ascii="Times New Roman" w:hAnsi="Times New Roman"/>
          <w:sz w:val="24"/>
          <w:szCs w:val="24"/>
        </w:rPr>
        <w:t xml:space="preserve">язык» не ущемляет права </w:t>
      </w:r>
      <w:proofErr w:type="gramStart"/>
      <w:r w:rsidRPr="00D1704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1704D">
        <w:rPr>
          <w:rFonts w:ascii="Times New Roman" w:hAnsi="Times New Roman"/>
          <w:sz w:val="24"/>
          <w:szCs w:val="24"/>
        </w:rPr>
        <w:t xml:space="preserve">, изучающих иные родные языки (не русский). Поэтому учебное время, отведённое на изучение данной дисциплины, не может рассматриваться как время для углублённого изучения основного курса «Русский язык». </w:t>
      </w:r>
    </w:p>
    <w:p w:rsidR="00D1704D" w:rsidRDefault="00D1704D">
      <w:pPr>
        <w:rPr>
          <w:rFonts w:ascii="Times New Roman" w:hAnsi="Times New Roman"/>
          <w:sz w:val="24"/>
          <w:szCs w:val="24"/>
        </w:rPr>
      </w:pPr>
      <w:r w:rsidRPr="00D1704D">
        <w:rPr>
          <w:rFonts w:ascii="Times New Roman" w:hAnsi="Times New Roman"/>
          <w:sz w:val="24"/>
          <w:szCs w:val="24"/>
        </w:rPr>
        <w:t>В содержании курса «Родной (русский</w:t>
      </w:r>
      <w:r>
        <w:rPr>
          <w:rFonts w:ascii="Times New Roman" w:hAnsi="Times New Roman"/>
          <w:sz w:val="24"/>
          <w:szCs w:val="24"/>
        </w:rPr>
        <w:t xml:space="preserve">) </w:t>
      </w:r>
      <w:r w:rsidRPr="00D1704D">
        <w:rPr>
          <w:rFonts w:ascii="Times New Roman" w:hAnsi="Times New Roman"/>
          <w:sz w:val="24"/>
          <w:szCs w:val="24"/>
        </w:rPr>
        <w:t>язык»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04D">
        <w:rPr>
          <w:rFonts w:ascii="Times New Roman" w:hAnsi="Times New Roman"/>
          <w:sz w:val="24"/>
          <w:szCs w:val="24"/>
        </w:rPr>
        <w:t xml:space="preserve">цивилизацией и культурой, государством и обществом. </w:t>
      </w:r>
    </w:p>
    <w:p w:rsidR="00D1704D" w:rsidRDefault="00D1704D">
      <w:pPr>
        <w:rPr>
          <w:rFonts w:ascii="Times New Roman" w:hAnsi="Times New Roman"/>
          <w:sz w:val="24"/>
          <w:szCs w:val="24"/>
        </w:rPr>
      </w:pPr>
      <w:r w:rsidRPr="00D1704D">
        <w:rPr>
          <w:rFonts w:ascii="Times New Roman" w:hAnsi="Times New Roman"/>
          <w:sz w:val="24"/>
          <w:szCs w:val="24"/>
        </w:rPr>
        <w:t>Программа учебного предмета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04D">
        <w:rPr>
          <w:rFonts w:ascii="Times New Roman" w:hAnsi="Times New Roman"/>
          <w:sz w:val="24"/>
          <w:szCs w:val="24"/>
        </w:rPr>
        <w:t xml:space="preserve">историческую обусловленность. </w:t>
      </w:r>
    </w:p>
    <w:p w:rsidR="00D1704D" w:rsidRDefault="00D1704D">
      <w:pPr>
        <w:rPr>
          <w:rFonts w:ascii="Times New Roman" w:hAnsi="Times New Roman"/>
          <w:sz w:val="24"/>
          <w:szCs w:val="24"/>
        </w:rPr>
      </w:pPr>
      <w:r w:rsidRPr="00D1704D">
        <w:rPr>
          <w:rFonts w:ascii="Times New Roman" w:hAnsi="Times New Roman"/>
          <w:sz w:val="24"/>
          <w:szCs w:val="24"/>
        </w:rPr>
        <w:t xml:space="preserve">Как курс, имеющий частный характер, школьный курс родного русского языка опирается на содержание основного курса, представленного в образовательной области «Русский язык и литература», сопровождает и поддерживает его. </w:t>
      </w:r>
    </w:p>
    <w:p w:rsidR="00D1704D" w:rsidRDefault="00D1704D">
      <w:pPr>
        <w:rPr>
          <w:rFonts w:ascii="Times New Roman" w:hAnsi="Times New Roman"/>
          <w:sz w:val="24"/>
          <w:szCs w:val="24"/>
        </w:rPr>
      </w:pPr>
      <w:r w:rsidRPr="00D1704D">
        <w:rPr>
          <w:rFonts w:ascii="Times New Roman" w:hAnsi="Times New Roman"/>
          <w:sz w:val="24"/>
          <w:szCs w:val="24"/>
        </w:rPr>
        <w:lastRenderedPageBreak/>
        <w:t>Основные содержательные линии настоящей программы (блоки программы) соотносятся с основными содержательными линиями основного курса русского языка на уровне основного общего образования, но не дублируют их в полном объёме и имеют преимущественно практик</w:t>
      </w:r>
      <w:proofErr w:type="gramStart"/>
      <w:r w:rsidRPr="00D1704D">
        <w:rPr>
          <w:rFonts w:ascii="Times New Roman" w:hAnsi="Times New Roman"/>
          <w:sz w:val="24"/>
          <w:szCs w:val="24"/>
        </w:rPr>
        <w:t>о-</w:t>
      </w:r>
      <w:proofErr w:type="gramEnd"/>
      <w:r w:rsidRPr="00D1704D">
        <w:rPr>
          <w:rFonts w:ascii="Times New Roman" w:hAnsi="Times New Roman"/>
          <w:sz w:val="24"/>
          <w:szCs w:val="24"/>
        </w:rPr>
        <w:t xml:space="preserve"> ориентированный характер. </w:t>
      </w:r>
    </w:p>
    <w:p w:rsidR="00D1704D" w:rsidRDefault="00D1704D">
      <w:pPr>
        <w:rPr>
          <w:rFonts w:ascii="Times New Roman" w:hAnsi="Times New Roman"/>
          <w:sz w:val="24"/>
          <w:szCs w:val="24"/>
        </w:rPr>
      </w:pPr>
      <w:r w:rsidRPr="00D1704D">
        <w:rPr>
          <w:rFonts w:ascii="Times New Roman" w:hAnsi="Times New Roman"/>
          <w:sz w:val="24"/>
          <w:szCs w:val="24"/>
        </w:rPr>
        <w:t xml:space="preserve">В соответствии с этим в программе выделяются следующие блоки. </w:t>
      </w:r>
      <w:proofErr w:type="gramStart"/>
      <w:r w:rsidRPr="00D1704D">
        <w:rPr>
          <w:rFonts w:ascii="Times New Roman" w:hAnsi="Times New Roman"/>
          <w:sz w:val="24"/>
          <w:szCs w:val="24"/>
        </w:rPr>
        <w:t>В первом блоке — «Язык и культура» — представлено содержание, изучение которого позволит раскрыть взаимосвязь языка и истории, языка и материальной и духовной культуры русского народа, национально-культурную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  <w:proofErr w:type="gramEnd"/>
      <w:r w:rsidRPr="00D170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1704D">
        <w:rPr>
          <w:rFonts w:ascii="Times New Roman" w:hAnsi="Times New Roman"/>
          <w:sz w:val="24"/>
          <w:szCs w:val="24"/>
        </w:rPr>
        <w:t>Второй блок — «Культура речи» — ориентирован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04D">
        <w:rPr>
          <w:rFonts w:ascii="Times New Roman" w:hAnsi="Times New Roman"/>
          <w:sz w:val="24"/>
          <w:szCs w:val="24"/>
        </w:rPr>
        <w:t>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04D">
        <w:rPr>
          <w:rFonts w:ascii="Times New Roman" w:hAnsi="Times New Roman"/>
          <w:sz w:val="24"/>
          <w:szCs w:val="24"/>
        </w:rPr>
        <w:t>навыками сознательного использования норм русского литературного языка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04D">
        <w:rPr>
          <w:rFonts w:ascii="Times New Roman" w:hAnsi="Times New Roman"/>
          <w:sz w:val="24"/>
          <w:szCs w:val="24"/>
        </w:rPr>
        <w:t>устной и письменной форме с учётом требований уместности, точности, логичности, чистоты, богатства и выразительности;</w:t>
      </w:r>
      <w:proofErr w:type="gramEnd"/>
      <w:r w:rsidRPr="00D1704D">
        <w:rPr>
          <w:rFonts w:ascii="Times New Roman" w:hAnsi="Times New Roman"/>
          <w:sz w:val="24"/>
          <w:szCs w:val="24"/>
        </w:rPr>
        <w:t xml:space="preserve">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 В третьем блоке — «Речь. Речевая деятельность. </w:t>
      </w:r>
      <w:proofErr w:type="gramStart"/>
      <w:r w:rsidRPr="00D1704D">
        <w:rPr>
          <w:rFonts w:ascii="Times New Roman" w:hAnsi="Times New Roman"/>
          <w:sz w:val="24"/>
          <w:szCs w:val="24"/>
        </w:rPr>
        <w:t>Текст» —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1E51D1" w:rsidRPr="00D1704D" w:rsidRDefault="00D1704D">
      <w:pPr>
        <w:rPr>
          <w:rFonts w:ascii="Times New Roman" w:hAnsi="Times New Roman"/>
          <w:sz w:val="24"/>
          <w:szCs w:val="24"/>
        </w:rPr>
      </w:pPr>
      <w:r w:rsidRPr="00D1704D">
        <w:rPr>
          <w:rFonts w:ascii="Times New Roman" w:hAnsi="Times New Roman"/>
          <w:sz w:val="24"/>
          <w:szCs w:val="24"/>
        </w:rPr>
        <w:t>Рабочие программы по предмету «Родной (русский</w:t>
      </w:r>
      <w:r>
        <w:rPr>
          <w:rFonts w:ascii="Times New Roman" w:hAnsi="Times New Roman"/>
          <w:sz w:val="24"/>
          <w:szCs w:val="24"/>
        </w:rPr>
        <w:t>) язык</w:t>
      </w:r>
      <w:r w:rsidRPr="00D1704D">
        <w:rPr>
          <w:rFonts w:ascii="Times New Roman" w:hAnsi="Times New Roman"/>
          <w:sz w:val="24"/>
          <w:szCs w:val="24"/>
        </w:rPr>
        <w:t>» реализуются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04D">
        <w:rPr>
          <w:rFonts w:ascii="Times New Roman" w:hAnsi="Times New Roman"/>
          <w:sz w:val="24"/>
          <w:szCs w:val="24"/>
        </w:rPr>
        <w:t>использованием следующ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D1704D">
        <w:rPr>
          <w:rFonts w:ascii="Times New Roman" w:hAnsi="Times New Roman"/>
          <w:sz w:val="24"/>
          <w:szCs w:val="24"/>
        </w:rPr>
        <w:t>учебник</w:t>
      </w:r>
      <w:r>
        <w:rPr>
          <w:rFonts w:ascii="Times New Roman" w:hAnsi="Times New Roman"/>
          <w:sz w:val="24"/>
          <w:szCs w:val="24"/>
        </w:rPr>
        <w:t>а:</w:t>
      </w:r>
      <w:r w:rsidRPr="00D1704D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D1704D">
        <w:rPr>
          <w:rFonts w:ascii="Times New Roman" w:hAnsi="Times New Roman"/>
          <w:sz w:val="24"/>
          <w:szCs w:val="24"/>
        </w:rPr>
        <w:t xml:space="preserve"> Русский родной язык. 5 класс: учебное пособие для общеобразовательных организаций / </w:t>
      </w:r>
      <w:proofErr w:type="spellStart"/>
      <w:r w:rsidRPr="00D1704D">
        <w:rPr>
          <w:rFonts w:ascii="Times New Roman" w:hAnsi="Times New Roman"/>
          <w:sz w:val="24"/>
          <w:szCs w:val="24"/>
        </w:rPr>
        <w:t>О.М.Александрова</w:t>
      </w:r>
      <w:proofErr w:type="spellEnd"/>
      <w:r w:rsidRPr="00D1704D">
        <w:rPr>
          <w:rFonts w:ascii="Times New Roman" w:hAnsi="Times New Roman"/>
          <w:sz w:val="24"/>
          <w:szCs w:val="24"/>
        </w:rPr>
        <w:t xml:space="preserve"> и др. - М.: Просвещение, 2021</w:t>
      </w:r>
    </w:p>
    <w:p w:rsidR="00D1704D" w:rsidRPr="00D1704D" w:rsidRDefault="00D1704D">
      <w:pPr>
        <w:rPr>
          <w:rFonts w:ascii="Times New Roman" w:hAnsi="Times New Roman"/>
        </w:rPr>
      </w:pPr>
    </w:p>
    <w:sectPr w:rsidR="00D1704D" w:rsidRPr="00D17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480"/>
    <w:rsid w:val="001E51D1"/>
    <w:rsid w:val="00683480"/>
    <w:rsid w:val="00D1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680</Words>
  <Characters>3876</Characters>
  <Application>Microsoft Office Word</Application>
  <DocSecurity>0</DocSecurity>
  <Lines>32</Lines>
  <Paragraphs>9</Paragraphs>
  <ScaleCrop>false</ScaleCrop>
  <Company>HP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2025-10-20T06:10:00Z</dcterms:created>
  <dcterms:modified xsi:type="dcterms:W3CDTF">2025-10-20T06:17:00Z</dcterms:modified>
</cp:coreProperties>
</file>